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A3" w:rsidRPr="00935E5A" w:rsidRDefault="00935E5A" w:rsidP="00B30AA3">
      <w:pPr>
        <w:jc w:val="center"/>
        <w:rPr>
          <w:b/>
          <w:sz w:val="44"/>
          <w:szCs w:val="44"/>
        </w:rPr>
      </w:pPr>
      <w:r w:rsidRPr="00935E5A">
        <w:rPr>
          <w:b/>
          <w:sz w:val="44"/>
          <w:szCs w:val="44"/>
        </w:rPr>
        <w:t>Algebra 1a Syllabus</w:t>
      </w:r>
    </w:p>
    <w:p w:rsidR="00935E5A" w:rsidRPr="00050AB6" w:rsidRDefault="00B30AA3" w:rsidP="00935E5A">
      <w:pPr>
        <w:rPr>
          <w:sz w:val="24"/>
          <w:szCs w:val="24"/>
        </w:rPr>
      </w:pPr>
      <w:r w:rsidRPr="00935E5A">
        <w:rPr>
          <w:sz w:val="24"/>
          <w:szCs w:val="24"/>
        </w:rPr>
        <w:tab/>
        <w:t xml:space="preserve">Welcome to my classroom.  I am very excited to be teaching you </w:t>
      </w:r>
      <w:r w:rsidR="00A10F91">
        <w:rPr>
          <w:sz w:val="24"/>
          <w:szCs w:val="24"/>
        </w:rPr>
        <w:t>Algebra</w:t>
      </w:r>
      <w:r w:rsidRPr="00935E5A">
        <w:rPr>
          <w:sz w:val="24"/>
          <w:szCs w:val="24"/>
        </w:rPr>
        <w:t xml:space="preserve"> this year.  </w:t>
      </w:r>
      <w:r w:rsidR="00CF37E6" w:rsidRPr="00935E5A">
        <w:rPr>
          <w:sz w:val="24"/>
          <w:szCs w:val="24"/>
        </w:rPr>
        <w:t>To</w:t>
      </w:r>
      <w:r w:rsidRPr="00935E5A">
        <w:rPr>
          <w:sz w:val="24"/>
          <w:szCs w:val="24"/>
        </w:rPr>
        <w:t xml:space="preserve"> have a productive year I have compiled a few classroom </w:t>
      </w:r>
      <w:r w:rsidR="00CF37E6" w:rsidRPr="00935E5A">
        <w:rPr>
          <w:sz w:val="24"/>
          <w:szCs w:val="24"/>
        </w:rPr>
        <w:t xml:space="preserve">routines and rules </w:t>
      </w:r>
      <w:r w:rsidRPr="00935E5A">
        <w:rPr>
          <w:sz w:val="24"/>
          <w:szCs w:val="24"/>
        </w:rPr>
        <w:t xml:space="preserve">that we must follow. </w:t>
      </w:r>
      <w:r w:rsidR="00CF37E6" w:rsidRPr="00935E5A">
        <w:rPr>
          <w:sz w:val="24"/>
          <w:szCs w:val="24"/>
        </w:rPr>
        <w:t xml:space="preserve">  </w:t>
      </w:r>
    </w:p>
    <w:p w:rsidR="00935E5A" w:rsidRPr="00935E5A" w:rsidRDefault="00935E5A" w:rsidP="00935E5A">
      <w:pPr>
        <w:rPr>
          <w:b/>
          <w:sz w:val="24"/>
          <w:szCs w:val="24"/>
        </w:rPr>
      </w:pPr>
      <w:r w:rsidRPr="00935E5A">
        <w:rPr>
          <w:b/>
          <w:sz w:val="24"/>
          <w:szCs w:val="24"/>
        </w:rPr>
        <w:t>Grading Policy:</w:t>
      </w:r>
    </w:p>
    <w:p w:rsidR="00935E5A" w:rsidRPr="00050AB6" w:rsidRDefault="00935E5A" w:rsidP="00935E5A">
      <w:pPr>
        <w:rPr>
          <w:sz w:val="24"/>
          <w:szCs w:val="24"/>
        </w:rPr>
      </w:pPr>
      <w:r w:rsidRPr="00050AB6">
        <w:rPr>
          <w:sz w:val="24"/>
          <w:szCs w:val="24"/>
        </w:rPr>
        <w:t>Grades are based on a combination of tests, quizzes, homework, classwork, and participation, and they are determined using the following scale:</w:t>
      </w:r>
    </w:p>
    <w:p w:rsidR="00935E5A" w:rsidRPr="00935E5A" w:rsidRDefault="00935E5A" w:rsidP="00935E5A">
      <w:pPr>
        <w:jc w:val="center"/>
        <w:rPr>
          <w:b/>
          <w:sz w:val="24"/>
          <w:szCs w:val="24"/>
        </w:rPr>
      </w:pPr>
      <w:r w:rsidRPr="00935E5A">
        <w:rPr>
          <w:b/>
          <w:sz w:val="24"/>
          <w:szCs w:val="24"/>
        </w:rPr>
        <w:t>Tests/Quizzes</w:t>
      </w:r>
      <w:r w:rsidRPr="00935E5A">
        <w:rPr>
          <w:b/>
          <w:sz w:val="24"/>
          <w:szCs w:val="24"/>
        </w:rPr>
        <w:tab/>
        <w:t>70%</w:t>
      </w:r>
    </w:p>
    <w:p w:rsidR="00CF37E6" w:rsidRPr="00935E5A" w:rsidRDefault="00935E5A" w:rsidP="00935E5A">
      <w:pPr>
        <w:jc w:val="center"/>
        <w:rPr>
          <w:b/>
          <w:sz w:val="24"/>
          <w:szCs w:val="24"/>
        </w:rPr>
      </w:pPr>
      <w:r w:rsidRPr="00935E5A">
        <w:rPr>
          <w:b/>
          <w:sz w:val="24"/>
          <w:szCs w:val="24"/>
        </w:rPr>
        <w:t>Classwork/Homework</w:t>
      </w:r>
      <w:r>
        <w:rPr>
          <w:b/>
          <w:sz w:val="24"/>
          <w:szCs w:val="24"/>
        </w:rPr>
        <w:t xml:space="preserve"> </w:t>
      </w:r>
      <w:r w:rsidRPr="00935E5A">
        <w:rPr>
          <w:b/>
          <w:sz w:val="24"/>
          <w:szCs w:val="24"/>
        </w:rPr>
        <w:t>30%</w:t>
      </w:r>
    </w:p>
    <w:p w:rsidR="00B30AA3" w:rsidRPr="00935E5A" w:rsidRDefault="002F71FD" w:rsidP="00B30AA3">
      <w:pPr>
        <w:rPr>
          <w:sz w:val="24"/>
          <w:szCs w:val="24"/>
        </w:rPr>
      </w:pPr>
      <w:r w:rsidRPr="00935E5A">
        <w:rPr>
          <w:sz w:val="24"/>
          <w:szCs w:val="24"/>
        </w:rPr>
        <w:t xml:space="preserve">Classroom Routine </w:t>
      </w:r>
    </w:p>
    <w:p w:rsidR="002F71FD" w:rsidRPr="00935E5A" w:rsidRDefault="00B30AA3" w:rsidP="00935E5A">
      <w:pPr>
        <w:pStyle w:val="ListParagraph"/>
        <w:numPr>
          <w:ilvl w:val="0"/>
          <w:numId w:val="1"/>
        </w:numPr>
        <w:rPr>
          <w:sz w:val="24"/>
          <w:szCs w:val="24"/>
        </w:rPr>
      </w:pPr>
      <w:r w:rsidRPr="00935E5A">
        <w:rPr>
          <w:sz w:val="24"/>
          <w:szCs w:val="24"/>
        </w:rPr>
        <w:t xml:space="preserve">Each day I will try to greet you at the door. </w:t>
      </w:r>
      <w:r w:rsidR="002F71FD" w:rsidRPr="00935E5A">
        <w:rPr>
          <w:sz w:val="24"/>
          <w:szCs w:val="24"/>
        </w:rPr>
        <w:br/>
      </w:r>
    </w:p>
    <w:p w:rsidR="00B30AA3" w:rsidRPr="00935E5A" w:rsidRDefault="002F71FD" w:rsidP="00B30AA3">
      <w:pPr>
        <w:pStyle w:val="ListParagraph"/>
        <w:numPr>
          <w:ilvl w:val="0"/>
          <w:numId w:val="1"/>
        </w:numPr>
        <w:rPr>
          <w:sz w:val="24"/>
          <w:szCs w:val="24"/>
        </w:rPr>
      </w:pPr>
      <w:r w:rsidRPr="00935E5A">
        <w:rPr>
          <w:sz w:val="24"/>
          <w:szCs w:val="24"/>
        </w:rPr>
        <w:t>B</w:t>
      </w:r>
      <w:r w:rsidR="00B30AA3" w:rsidRPr="00935E5A">
        <w:rPr>
          <w:sz w:val="24"/>
          <w:szCs w:val="24"/>
        </w:rPr>
        <w:t>ell ringer</w:t>
      </w:r>
      <w:r w:rsidRPr="00935E5A">
        <w:rPr>
          <w:sz w:val="24"/>
          <w:szCs w:val="24"/>
        </w:rPr>
        <w:t xml:space="preserve">!! </w:t>
      </w:r>
      <w:r w:rsidR="00B30AA3" w:rsidRPr="00935E5A">
        <w:rPr>
          <w:sz w:val="24"/>
          <w:szCs w:val="24"/>
        </w:rPr>
        <w:t xml:space="preserve"> There will be a few problems on the board each day.  Please come in and quietly attempt these problems and keep them in your notebook.  Don’t wait on me! These are worth 5pts a day and will add up quickly!!! We will turn them in on Fridays.   If you are absent it is your responsibility to get them from a “reliable friend”. </w:t>
      </w:r>
      <w:r w:rsidRPr="00935E5A">
        <w:rPr>
          <w:sz w:val="24"/>
          <w:szCs w:val="24"/>
        </w:rPr>
        <w:br/>
      </w:r>
    </w:p>
    <w:p w:rsidR="002F71FD" w:rsidRPr="00935E5A" w:rsidRDefault="002F71FD" w:rsidP="00B30AA3">
      <w:pPr>
        <w:pStyle w:val="ListParagraph"/>
        <w:numPr>
          <w:ilvl w:val="0"/>
          <w:numId w:val="1"/>
        </w:numPr>
        <w:rPr>
          <w:sz w:val="24"/>
          <w:szCs w:val="24"/>
        </w:rPr>
      </w:pPr>
      <w:r w:rsidRPr="00935E5A">
        <w:rPr>
          <w:sz w:val="24"/>
          <w:szCs w:val="24"/>
        </w:rPr>
        <w:t xml:space="preserve">Homework check </w:t>
      </w:r>
    </w:p>
    <w:p w:rsidR="00536689" w:rsidRPr="00935E5A" w:rsidRDefault="00536689" w:rsidP="00536689">
      <w:pPr>
        <w:pStyle w:val="ListParagraph"/>
        <w:rPr>
          <w:sz w:val="24"/>
          <w:szCs w:val="24"/>
        </w:rPr>
      </w:pPr>
    </w:p>
    <w:p w:rsidR="002F71FD" w:rsidRPr="00F07A67" w:rsidRDefault="002F71FD" w:rsidP="00F07A67">
      <w:pPr>
        <w:pStyle w:val="ListParagraph"/>
        <w:numPr>
          <w:ilvl w:val="0"/>
          <w:numId w:val="1"/>
        </w:numPr>
        <w:rPr>
          <w:sz w:val="24"/>
          <w:szCs w:val="24"/>
        </w:rPr>
      </w:pPr>
      <w:r w:rsidRPr="00935E5A">
        <w:rPr>
          <w:sz w:val="24"/>
          <w:szCs w:val="24"/>
        </w:rPr>
        <w:t xml:space="preserve">Daily Lesson – </w:t>
      </w:r>
      <w:r w:rsidR="00F07A67" w:rsidRPr="00935E5A">
        <w:rPr>
          <w:sz w:val="24"/>
          <w:szCs w:val="24"/>
        </w:rPr>
        <w:t xml:space="preserve">A notebook will be required for this class.  </w:t>
      </w:r>
      <w:r w:rsidRPr="00935E5A">
        <w:rPr>
          <w:sz w:val="24"/>
          <w:szCs w:val="24"/>
        </w:rPr>
        <w:t xml:space="preserve">We will organize it later this week. </w:t>
      </w:r>
      <w:r w:rsidR="00935E5A" w:rsidRPr="00935E5A">
        <w:rPr>
          <w:sz w:val="24"/>
          <w:szCs w:val="24"/>
        </w:rPr>
        <w:t xml:space="preserve"> </w:t>
      </w:r>
      <w:r w:rsidR="00935E5A" w:rsidRPr="00935E5A">
        <w:rPr>
          <w:sz w:val="24"/>
          <w:szCs w:val="24"/>
        </w:rPr>
        <w:t>He/She will use this notebook on a daily basis for class notes, examples, definitions, practice problems, and homework.  Periodically, quizzes will be given on the notebook.  If a student is absent, copies of daily notes can be found in the classroom notebook.  It is the student’s responsibility to obtain missed notes.</w:t>
      </w:r>
      <w:r w:rsidR="00536689" w:rsidRPr="00F07A67">
        <w:rPr>
          <w:sz w:val="24"/>
          <w:szCs w:val="24"/>
        </w:rPr>
        <w:br/>
      </w:r>
    </w:p>
    <w:p w:rsidR="002F71FD" w:rsidRPr="00935E5A" w:rsidRDefault="002F71FD" w:rsidP="00B30AA3">
      <w:pPr>
        <w:pStyle w:val="ListParagraph"/>
        <w:numPr>
          <w:ilvl w:val="0"/>
          <w:numId w:val="1"/>
        </w:numPr>
        <w:rPr>
          <w:sz w:val="24"/>
          <w:szCs w:val="24"/>
        </w:rPr>
      </w:pPr>
      <w:r w:rsidRPr="00935E5A">
        <w:rPr>
          <w:sz w:val="24"/>
          <w:szCs w:val="24"/>
        </w:rPr>
        <w:t xml:space="preserve">Dismissal – The bell doesn’t dismiss you I do.   Stay seated until then, I will not make you late for your next class.  Please refrain from packing up early.  </w:t>
      </w:r>
      <w:r w:rsidR="00536689" w:rsidRPr="00935E5A">
        <w:rPr>
          <w:sz w:val="24"/>
          <w:szCs w:val="24"/>
        </w:rPr>
        <w:t xml:space="preserve">There will not be much spare time during class but if you happen to finish classwork early please have a book to read so you will not distract your classmates. Pick up your cell phone on your way out. </w:t>
      </w:r>
    </w:p>
    <w:p w:rsidR="00935E5A" w:rsidRDefault="00935E5A" w:rsidP="00536689">
      <w:pPr>
        <w:jc w:val="center"/>
        <w:rPr>
          <w:sz w:val="24"/>
          <w:szCs w:val="24"/>
        </w:rPr>
      </w:pPr>
    </w:p>
    <w:p w:rsidR="00935E5A" w:rsidRDefault="00935E5A" w:rsidP="00536689">
      <w:pPr>
        <w:jc w:val="center"/>
        <w:rPr>
          <w:sz w:val="24"/>
          <w:szCs w:val="24"/>
        </w:rPr>
      </w:pPr>
    </w:p>
    <w:p w:rsidR="00935E5A" w:rsidRDefault="00935E5A" w:rsidP="00536689">
      <w:pPr>
        <w:jc w:val="center"/>
        <w:rPr>
          <w:sz w:val="24"/>
          <w:szCs w:val="24"/>
        </w:rPr>
      </w:pPr>
    </w:p>
    <w:p w:rsidR="00F07A67" w:rsidRDefault="00F07A67" w:rsidP="00536689">
      <w:pPr>
        <w:jc w:val="center"/>
        <w:rPr>
          <w:sz w:val="24"/>
          <w:szCs w:val="24"/>
        </w:rPr>
      </w:pPr>
    </w:p>
    <w:p w:rsidR="00F07A67" w:rsidRDefault="00F07A67" w:rsidP="00536689">
      <w:pPr>
        <w:jc w:val="center"/>
        <w:rPr>
          <w:sz w:val="24"/>
          <w:szCs w:val="24"/>
        </w:rPr>
      </w:pPr>
    </w:p>
    <w:p w:rsidR="002F71FD" w:rsidRPr="00935E5A" w:rsidRDefault="00536689" w:rsidP="00536689">
      <w:pPr>
        <w:jc w:val="center"/>
        <w:rPr>
          <w:b/>
          <w:sz w:val="24"/>
          <w:szCs w:val="24"/>
        </w:rPr>
      </w:pPr>
      <w:r w:rsidRPr="00935E5A">
        <w:rPr>
          <w:b/>
          <w:sz w:val="24"/>
          <w:szCs w:val="24"/>
        </w:rPr>
        <w:lastRenderedPageBreak/>
        <w:t>Rules</w:t>
      </w:r>
    </w:p>
    <w:p w:rsidR="00536689" w:rsidRPr="00935E5A" w:rsidRDefault="00536689" w:rsidP="00536689">
      <w:pPr>
        <w:jc w:val="center"/>
        <w:rPr>
          <w:sz w:val="24"/>
          <w:szCs w:val="24"/>
        </w:rPr>
      </w:pPr>
    </w:p>
    <w:p w:rsidR="00536689" w:rsidRPr="00935E5A" w:rsidRDefault="00536689" w:rsidP="001E6F0A">
      <w:pPr>
        <w:pStyle w:val="ListParagraph"/>
        <w:numPr>
          <w:ilvl w:val="0"/>
          <w:numId w:val="2"/>
        </w:numPr>
        <w:rPr>
          <w:sz w:val="24"/>
          <w:szCs w:val="24"/>
        </w:rPr>
      </w:pPr>
      <w:r w:rsidRPr="00935E5A">
        <w:rPr>
          <w:sz w:val="24"/>
          <w:szCs w:val="24"/>
        </w:rPr>
        <w:t xml:space="preserve">This classroom is a profanity free zone.  We will not be using “bad language” in this room.   If I hear it I will say, “language” as your warning.  </w:t>
      </w:r>
      <w:r w:rsidR="001E6F0A" w:rsidRPr="00935E5A">
        <w:rPr>
          <w:sz w:val="24"/>
          <w:szCs w:val="24"/>
        </w:rPr>
        <w:t xml:space="preserve">After that I will follow the discipline procedures. </w:t>
      </w:r>
      <w:r w:rsidR="001E6F0A" w:rsidRPr="00935E5A">
        <w:rPr>
          <w:sz w:val="24"/>
          <w:szCs w:val="24"/>
        </w:rPr>
        <w:br/>
      </w:r>
    </w:p>
    <w:p w:rsidR="001E6F0A" w:rsidRPr="00935E5A" w:rsidRDefault="001E6F0A" w:rsidP="00555A23">
      <w:pPr>
        <w:pStyle w:val="ListParagraph"/>
        <w:numPr>
          <w:ilvl w:val="0"/>
          <w:numId w:val="2"/>
        </w:numPr>
        <w:rPr>
          <w:sz w:val="24"/>
          <w:szCs w:val="24"/>
        </w:rPr>
      </w:pPr>
      <w:r w:rsidRPr="00935E5A">
        <w:rPr>
          <w:sz w:val="24"/>
          <w:szCs w:val="24"/>
        </w:rPr>
        <w:t xml:space="preserve">Cell phones are to be placed in the cell phone resort.  Use in the classroom is not acceptable.  Please do not ask me to look at photos on your device.  If you must show me something, please drop by my room after school. </w:t>
      </w:r>
      <w:r w:rsidRPr="00935E5A">
        <w:rPr>
          <w:sz w:val="24"/>
          <w:szCs w:val="24"/>
        </w:rPr>
        <w:br/>
      </w:r>
    </w:p>
    <w:p w:rsidR="00555A23" w:rsidRPr="00935E5A" w:rsidRDefault="00555A23" w:rsidP="00555A23">
      <w:pPr>
        <w:pStyle w:val="ListParagraph"/>
        <w:numPr>
          <w:ilvl w:val="0"/>
          <w:numId w:val="2"/>
        </w:numPr>
        <w:rPr>
          <w:sz w:val="24"/>
          <w:szCs w:val="24"/>
        </w:rPr>
      </w:pPr>
      <w:r w:rsidRPr="00935E5A">
        <w:rPr>
          <w:sz w:val="24"/>
          <w:szCs w:val="24"/>
        </w:rPr>
        <w:t xml:space="preserve">Respect everyone in this classroom including yourself.  Bad attitudes and “smart mouths” will not be tolerated. </w:t>
      </w:r>
      <w:r w:rsidRPr="00935E5A">
        <w:rPr>
          <w:sz w:val="24"/>
          <w:szCs w:val="24"/>
        </w:rPr>
        <w:br/>
      </w:r>
    </w:p>
    <w:p w:rsidR="00555A23" w:rsidRPr="00935E5A" w:rsidRDefault="00555A23" w:rsidP="00555A23">
      <w:pPr>
        <w:pStyle w:val="ListParagraph"/>
        <w:numPr>
          <w:ilvl w:val="0"/>
          <w:numId w:val="2"/>
        </w:numPr>
        <w:rPr>
          <w:sz w:val="24"/>
          <w:szCs w:val="24"/>
        </w:rPr>
      </w:pPr>
      <w:r w:rsidRPr="00935E5A">
        <w:rPr>
          <w:sz w:val="24"/>
          <w:szCs w:val="24"/>
        </w:rPr>
        <w:t xml:space="preserve">Bring all materials to class each day.  We will be working and passes out of class will be limited. </w:t>
      </w:r>
      <w:r w:rsidRPr="00935E5A">
        <w:rPr>
          <w:sz w:val="24"/>
          <w:szCs w:val="24"/>
        </w:rPr>
        <w:br/>
      </w:r>
    </w:p>
    <w:p w:rsidR="001E6F0A" w:rsidRPr="00935E5A" w:rsidRDefault="001E6F0A" w:rsidP="00555A23">
      <w:pPr>
        <w:pStyle w:val="ListParagraph"/>
        <w:numPr>
          <w:ilvl w:val="0"/>
          <w:numId w:val="2"/>
        </w:numPr>
        <w:rPr>
          <w:sz w:val="24"/>
          <w:szCs w:val="24"/>
        </w:rPr>
      </w:pPr>
      <w:r w:rsidRPr="00935E5A">
        <w:rPr>
          <w:sz w:val="24"/>
          <w:szCs w:val="24"/>
        </w:rPr>
        <w:t xml:space="preserve"> </w:t>
      </w:r>
      <w:r w:rsidR="00555A23" w:rsidRPr="00935E5A">
        <w:rPr>
          <w:sz w:val="24"/>
          <w:szCs w:val="24"/>
        </w:rPr>
        <w:t xml:space="preserve">If given time to work in class use it wisely.  Classwork becomes homework when not finished.  </w:t>
      </w:r>
      <w:r w:rsidR="00555A23" w:rsidRPr="00935E5A">
        <w:rPr>
          <w:sz w:val="24"/>
          <w:szCs w:val="24"/>
        </w:rPr>
        <w:br/>
      </w:r>
    </w:p>
    <w:p w:rsidR="00555A23" w:rsidRDefault="00555A23" w:rsidP="00555A23">
      <w:pPr>
        <w:pStyle w:val="ListParagraph"/>
        <w:numPr>
          <w:ilvl w:val="0"/>
          <w:numId w:val="2"/>
        </w:numPr>
        <w:jc w:val="both"/>
        <w:rPr>
          <w:sz w:val="24"/>
          <w:szCs w:val="24"/>
        </w:rPr>
      </w:pPr>
      <w:r w:rsidRPr="00935E5A">
        <w:rPr>
          <w:sz w:val="24"/>
          <w:szCs w:val="24"/>
        </w:rPr>
        <w:t xml:space="preserve">Bathroom trips will be limited to the first 5 minutes of class or last 5 minutes. </w:t>
      </w:r>
      <w:r w:rsidR="00F07A67">
        <w:rPr>
          <w:sz w:val="24"/>
          <w:szCs w:val="24"/>
        </w:rPr>
        <w:br/>
      </w:r>
    </w:p>
    <w:p w:rsidR="00F07A67" w:rsidRPr="00935E5A" w:rsidRDefault="00F07A67" w:rsidP="00555A23">
      <w:pPr>
        <w:pStyle w:val="ListParagraph"/>
        <w:numPr>
          <w:ilvl w:val="0"/>
          <w:numId w:val="2"/>
        </w:numPr>
        <w:jc w:val="both"/>
        <w:rPr>
          <w:sz w:val="24"/>
          <w:szCs w:val="24"/>
        </w:rPr>
      </w:pPr>
      <w:r>
        <w:rPr>
          <w:sz w:val="24"/>
          <w:szCs w:val="24"/>
        </w:rPr>
        <w:t xml:space="preserve">Students will not be permitted to enter class after the tardy bell without a slip from office. </w:t>
      </w:r>
    </w:p>
    <w:p w:rsidR="00555A23" w:rsidRPr="00935E5A" w:rsidRDefault="00555A23" w:rsidP="00555A23">
      <w:pPr>
        <w:jc w:val="center"/>
        <w:rPr>
          <w:sz w:val="24"/>
          <w:szCs w:val="24"/>
        </w:rPr>
      </w:pPr>
      <w:r w:rsidRPr="00935E5A">
        <w:rPr>
          <w:sz w:val="24"/>
          <w:szCs w:val="24"/>
        </w:rPr>
        <w:t>Consequences</w:t>
      </w:r>
    </w:p>
    <w:p w:rsidR="00CF37E6" w:rsidRPr="00935E5A" w:rsidRDefault="00CF37E6" w:rsidP="00555A23">
      <w:pPr>
        <w:jc w:val="center"/>
        <w:rPr>
          <w:sz w:val="24"/>
          <w:szCs w:val="24"/>
        </w:rPr>
      </w:pPr>
    </w:p>
    <w:p w:rsidR="00555A23" w:rsidRPr="00935E5A" w:rsidRDefault="00555A23" w:rsidP="00555A23">
      <w:pPr>
        <w:pStyle w:val="ListParagraph"/>
        <w:numPr>
          <w:ilvl w:val="0"/>
          <w:numId w:val="3"/>
        </w:numPr>
        <w:rPr>
          <w:sz w:val="24"/>
          <w:szCs w:val="24"/>
        </w:rPr>
      </w:pPr>
      <w:r w:rsidRPr="00935E5A">
        <w:rPr>
          <w:sz w:val="24"/>
          <w:szCs w:val="24"/>
        </w:rPr>
        <w:t>Verbal Warning</w:t>
      </w:r>
    </w:p>
    <w:p w:rsidR="00555A23" w:rsidRPr="00935E5A" w:rsidRDefault="00555A23" w:rsidP="00555A23">
      <w:pPr>
        <w:pStyle w:val="ListParagraph"/>
        <w:numPr>
          <w:ilvl w:val="0"/>
          <w:numId w:val="3"/>
        </w:numPr>
        <w:rPr>
          <w:sz w:val="24"/>
          <w:szCs w:val="24"/>
        </w:rPr>
      </w:pPr>
      <w:r w:rsidRPr="00935E5A">
        <w:rPr>
          <w:sz w:val="24"/>
          <w:szCs w:val="24"/>
        </w:rPr>
        <w:t>Behavioral Paragraph</w:t>
      </w:r>
      <w:r w:rsidR="00CF37E6" w:rsidRPr="00935E5A">
        <w:rPr>
          <w:sz w:val="24"/>
          <w:szCs w:val="24"/>
        </w:rPr>
        <w:t xml:space="preserve"> (failure to write will resort in consequence 3)</w:t>
      </w:r>
    </w:p>
    <w:p w:rsidR="00CF37E6" w:rsidRDefault="00CF37E6" w:rsidP="00555A23">
      <w:pPr>
        <w:pStyle w:val="ListParagraph"/>
        <w:numPr>
          <w:ilvl w:val="0"/>
          <w:numId w:val="3"/>
        </w:numPr>
        <w:rPr>
          <w:sz w:val="24"/>
          <w:szCs w:val="24"/>
        </w:rPr>
      </w:pPr>
      <w:r w:rsidRPr="00935E5A">
        <w:rPr>
          <w:sz w:val="24"/>
          <w:szCs w:val="24"/>
        </w:rPr>
        <w:t>Office Referral</w:t>
      </w:r>
      <w:r w:rsidR="00F07A67">
        <w:rPr>
          <w:sz w:val="24"/>
          <w:szCs w:val="24"/>
        </w:rPr>
        <w:br/>
      </w:r>
      <w:r w:rsidR="00F07A67">
        <w:rPr>
          <w:sz w:val="24"/>
          <w:szCs w:val="24"/>
        </w:rPr>
        <w:br/>
      </w:r>
    </w:p>
    <w:p w:rsidR="00F07A67" w:rsidRPr="00F754BF" w:rsidRDefault="00F07A67" w:rsidP="00F07A67">
      <w:pPr>
        <w:ind w:left="360"/>
        <w:rPr>
          <w:b/>
          <w:sz w:val="24"/>
          <w:szCs w:val="24"/>
        </w:rPr>
      </w:pPr>
      <w:r w:rsidRPr="00F754BF">
        <w:rPr>
          <w:b/>
          <w:sz w:val="24"/>
          <w:szCs w:val="24"/>
        </w:rPr>
        <w:t>Methods of Communication</w:t>
      </w:r>
    </w:p>
    <w:p w:rsidR="00F07A67" w:rsidRDefault="00F07A67" w:rsidP="00F07A67">
      <w:pPr>
        <w:ind w:left="360"/>
        <w:rPr>
          <w:sz w:val="24"/>
          <w:szCs w:val="24"/>
        </w:rPr>
      </w:pPr>
      <w:r>
        <w:rPr>
          <w:sz w:val="24"/>
          <w:szCs w:val="24"/>
        </w:rPr>
        <w:t xml:space="preserve">Email:  </w:t>
      </w:r>
      <w:hyperlink r:id="rId7" w:history="1">
        <w:r w:rsidRPr="00CA7FCD">
          <w:rPr>
            <w:rStyle w:val="Hyperlink"/>
            <w:sz w:val="24"/>
            <w:szCs w:val="24"/>
          </w:rPr>
          <w:t>tabert@jackson.k12.al.us</w:t>
        </w:r>
      </w:hyperlink>
    </w:p>
    <w:p w:rsidR="00F07A67" w:rsidRDefault="00F07A67" w:rsidP="00F07A67">
      <w:pPr>
        <w:ind w:left="360"/>
        <w:rPr>
          <w:b/>
          <w:i/>
          <w:sz w:val="24"/>
          <w:szCs w:val="24"/>
        </w:rPr>
      </w:pPr>
      <w:r>
        <w:rPr>
          <w:sz w:val="24"/>
          <w:szCs w:val="24"/>
        </w:rPr>
        <w:t xml:space="preserve">Remind 101 is a great way for me to communicate information to your student or to you.  To subscribe, simply follow the instructions on the attached sheet.  </w:t>
      </w:r>
      <w:r w:rsidRPr="007D2031">
        <w:rPr>
          <w:b/>
          <w:i/>
          <w:sz w:val="24"/>
          <w:szCs w:val="24"/>
        </w:rPr>
        <w:t>This is a one-way communication where I can send class reminders, but the recipients cannot respond.  No confidential information is visible to me or to the recipients.</w:t>
      </w:r>
    </w:p>
    <w:p w:rsidR="00F07A67" w:rsidRDefault="00F07A67" w:rsidP="00F07A67">
      <w:pPr>
        <w:ind w:left="360"/>
        <w:rPr>
          <w:sz w:val="24"/>
          <w:szCs w:val="24"/>
        </w:rPr>
      </w:pPr>
    </w:p>
    <w:p w:rsidR="00F07A67" w:rsidRDefault="00F07A67" w:rsidP="00F07A67">
      <w:pPr>
        <w:ind w:left="360"/>
        <w:rPr>
          <w:sz w:val="24"/>
          <w:szCs w:val="24"/>
        </w:rPr>
      </w:pPr>
      <w:r>
        <w:rPr>
          <w:sz w:val="24"/>
          <w:szCs w:val="24"/>
        </w:rPr>
        <w:lastRenderedPageBreak/>
        <w:t>Supply List</w:t>
      </w:r>
    </w:p>
    <w:p w:rsidR="00F07A67" w:rsidRDefault="00F07A67" w:rsidP="00F07A67">
      <w:pPr>
        <w:pStyle w:val="ListParagraph"/>
        <w:numPr>
          <w:ilvl w:val="0"/>
          <w:numId w:val="5"/>
        </w:numPr>
        <w:rPr>
          <w:sz w:val="24"/>
          <w:szCs w:val="24"/>
        </w:rPr>
      </w:pPr>
      <w:r>
        <w:rPr>
          <w:sz w:val="24"/>
          <w:szCs w:val="24"/>
        </w:rPr>
        <w:t>3-ring binder (preferably 2-inch)</w:t>
      </w:r>
    </w:p>
    <w:p w:rsidR="00F07A67" w:rsidRPr="006D25E2" w:rsidRDefault="00F07A67" w:rsidP="00F07A67">
      <w:pPr>
        <w:pStyle w:val="ListParagraph"/>
        <w:numPr>
          <w:ilvl w:val="0"/>
          <w:numId w:val="5"/>
        </w:numPr>
        <w:rPr>
          <w:sz w:val="24"/>
          <w:szCs w:val="24"/>
        </w:rPr>
      </w:pPr>
      <w:r>
        <w:rPr>
          <w:sz w:val="24"/>
          <w:szCs w:val="24"/>
        </w:rPr>
        <w:t>Loose-leaf paper</w:t>
      </w:r>
    </w:p>
    <w:p w:rsidR="00F07A67" w:rsidRDefault="00F07A67" w:rsidP="00F07A67">
      <w:pPr>
        <w:pStyle w:val="ListParagraph"/>
        <w:numPr>
          <w:ilvl w:val="0"/>
          <w:numId w:val="5"/>
        </w:numPr>
        <w:rPr>
          <w:sz w:val="24"/>
          <w:szCs w:val="24"/>
        </w:rPr>
      </w:pPr>
      <w:r>
        <w:rPr>
          <w:sz w:val="24"/>
          <w:szCs w:val="24"/>
        </w:rPr>
        <w:t>Pencils/Coloring Pencils</w:t>
      </w:r>
    </w:p>
    <w:p w:rsidR="00F07A67" w:rsidRDefault="00F07A67" w:rsidP="00F07A67">
      <w:pPr>
        <w:pStyle w:val="ListParagraph"/>
        <w:numPr>
          <w:ilvl w:val="0"/>
          <w:numId w:val="5"/>
        </w:numPr>
        <w:rPr>
          <w:sz w:val="24"/>
          <w:szCs w:val="24"/>
        </w:rPr>
      </w:pPr>
      <w:r>
        <w:rPr>
          <w:sz w:val="24"/>
          <w:szCs w:val="24"/>
        </w:rPr>
        <w:t xml:space="preserve">Scientific calculator (TI-30xs </w:t>
      </w:r>
      <w:r w:rsidR="00A10F91">
        <w:rPr>
          <w:sz w:val="24"/>
          <w:szCs w:val="24"/>
        </w:rPr>
        <w:t>Multiview</w:t>
      </w:r>
      <w:r>
        <w:rPr>
          <w:sz w:val="24"/>
          <w:szCs w:val="24"/>
        </w:rPr>
        <w:t>)</w:t>
      </w:r>
    </w:p>
    <w:p w:rsidR="00A10F91" w:rsidRDefault="00A10F91" w:rsidP="00F07A67">
      <w:pPr>
        <w:pStyle w:val="ListParagraph"/>
        <w:numPr>
          <w:ilvl w:val="0"/>
          <w:numId w:val="5"/>
        </w:numPr>
        <w:rPr>
          <w:sz w:val="24"/>
          <w:szCs w:val="24"/>
        </w:rPr>
      </w:pPr>
      <w:r>
        <w:rPr>
          <w:sz w:val="24"/>
          <w:szCs w:val="24"/>
        </w:rPr>
        <w:t>Graphing Paper</w:t>
      </w:r>
    </w:p>
    <w:p w:rsidR="00A10F91" w:rsidRDefault="00A10F91" w:rsidP="00A10F91">
      <w:pPr>
        <w:pStyle w:val="ListParagraph"/>
        <w:ind w:left="1080"/>
        <w:rPr>
          <w:sz w:val="24"/>
          <w:szCs w:val="24"/>
        </w:rPr>
      </w:pPr>
    </w:p>
    <w:p w:rsidR="00A10F91" w:rsidRDefault="00A10F91" w:rsidP="00A10F91">
      <w:pPr>
        <w:pStyle w:val="ListParagraph"/>
        <w:ind w:left="1080"/>
        <w:rPr>
          <w:sz w:val="24"/>
          <w:szCs w:val="24"/>
        </w:rPr>
      </w:pPr>
      <w:r>
        <w:rPr>
          <w:sz w:val="24"/>
          <w:szCs w:val="24"/>
        </w:rPr>
        <w:t xml:space="preserve">Will gladly take any donations of Kleenex, Clorox wipes, and </w:t>
      </w:r>
      <w:bookmarkStart w:id="0" w:name="_GoBack"/>
      <w:bookmarkEnd w:id="0"/>
      <w:r>
        <w:rPr>
          <w:sz w:val="24"/>
          <w:szCs w:val="24"/>
        </w:rPr>
        <w:t>hand sanitizer</w:t>
      </w:r>
    </w:p>
    <w:p w:rsidR="00F07A67" w:rsidRDefault="00F07A67" w:rsidP="00F07A67">
      <w:pPr>
        <w:rPr>
          <w:sz w:val="24"/>
          <w:szCs w:val="24"/>
        </w:rPr>
      </w:pPr>
    </w:p>
    <w:p w:rsidR="00F07A67" w:rsidRDefault="00F07A67" w:rsidP="00F07A67">
      <w:pPr>
        <w:rPr>
          <w:sz w:val="24"/>
          <w:szCs w:val="24"/>
        </w:rPr>
      </w:pPr>
      <w:r>
        <w:rPr>
          <w:sz w:val="24"/>
          <w:szCs w:val="24"/>
        </w:rPr>
        <w:t>Thank you for your support in making this a successful semester for your student.  I am very excited to have your child in class!  If you have any questions or concerns, please feel free to contact me.</w:t>
      </w:r>
    </w:p>
    <w:p w:rsidR="00F07A67" w:rsidRDefault="00F07A67" w:rsidP="00F07A67">
      <w:pPr>
        <w:rPr>
          <w:sz w:val="24"/>
          <w:szCs w:val="24"/>
        </w:rPr>
      </w:pPr>
    </w:p>
    <w:p w:rsidR="00F07A67" w:rsidRPr="00935E5A" w:rsidRDefault="00F07A67" w:rsidP="00F07A67">
      <w:pPr>
        <w:pStyle w:val="ListParagraph"/>
        <w:rPr>
          <w:sz w:val="24"/>
          <w:szCs w:val="24"/>
        </w:rPr>
      </w:pPr>
    </w:p>
    <w:p w:rsidR="00CF37E6" w:rsidRPr="00935E5A" w:rsidRDefault="00CF37E6" w:rsidP="00CF37E6">
      <w:pPr>
        <w:rPr>
          <w:sz w:val="24"/>
          <w:szCs w:val="24"/>
        </w:rPr>
      </w:pPr>
    </w:p>
    <w:p w:rsidR="00CF37E6" w:rsidRPr="00935E5A" w:rsidRDefault="00CF37E6" w:rsidP="00CF37E6">
      <w:pPr>
        <w:rPr>
          <w:sz w:val="24"/>
          <w:szCs w:val="24"/>
        </w:rPr>
      </w:pPr>
      <w:r w:rsidRPr="00935E5A">
        <w:rPr>
          <w:sz w:val="24"/>
          <w:szCs w:val="24"/>
        </w:rPr>
        <w:t>Parent/Guardian Signature: ___________________________________</w:t>
      </w:r>
    </w:p>
    <w:p w:rsidR="002F71FD" w:rsidRPr="00B30AA3" w:rsidRDefault="002F71FD" w:rsidP="00B30AA3">
      <w:pPr>
        <w:rPr>
          <w:rFonts w:ascii="Baskerville Old Face" w:hAnsi="Baskerville Old Face"/>
          <w:b/>
          <w:sz w:val="32"/>
          <w:szCs w:val="32"/>
        </w:rPr>
      </w:pPr>
    </w:p>
    <w:sectPr w:rsidR="002F71FD" w:rsidRPr="00B30A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02" w:rsidRDefault="00282F02" w:rsidP="00B30AA3">
      <w:pPr>
        <w:spacing w:after="0" w:line="240" w:lineRule="auto"/>
      </w:pPr>
      <w:r>
        <w:separator/>
      </w:r>
    </w:p>
  </w:endnote>
  <w:endnote w:type="continuationSeparator" w:id="0">
    <w:p w:rsidR="00282F02" w:rsidRDefault="00282F02" w:rsidP="00B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02" w:rsidRDefault="00282F02" w:rsidP="00B30AA3">
      <w:pPr>
        <w:spacing w:after="0" w:line="240" w:lineRule="auto"/>
      </w:pPr>
      <w:r>
        <w:separator/>
      </w:r>
    </w:p>
  </w:footnote>
  <w:footnote w:type="continuationSeparator" w:id="0">
    <w:p w:rsidR="00282F02" w:rsidRDefault="00282F02" w:rsidP="00B30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05FF"/>
    <w:multiLevelType w:val="hybridMultilevel"/>
    <w:tmpl w:val="6C3A8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E330C2"/>
    <w:multiLevelType w:val="hybridMultilevel"/>
    <w:tmpl w:val="8D740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C173F"/>
    <w:multiLevelType w:val="hybridMultilevel"/>
    <w:tmpl w:val="7EECC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C449E"/>
    <w:multiLevelType w:val="hybridMultilevel"/>
    <w:tmpl w:val="2F287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06A79"/>
    <w:multiLevelType w:val="hybridMultilevel"/>
    <w:tmpl w:val="AF56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A3"/>
    <w:rsid w:val="001E6F0A"/>
    <w:rsid w:val="00282F02"/>
    <w:rsid w:val="002F71FD"/>
    <w:rsid w:val="004035EA"/>
    <w:rsid w:val="00536689"/>
    <w:rsid w:val="00555A23"/>
    <w:rsid w:val="008B002A"/>
    <w:rsid w:val="00935E5A"/>
    <w:rsid w:val="00A10F91"/>
    <w:rsid w:val="00B30AA3"/>
    <w:rsid w:val="00CF37E6"/>
    <w:rsid w:val="00F0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62C31-E958-458E-A44B-AB563179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AA3"/>
  </w:style>
  <w:style w:type="paragraph" w:styleId="Footer">
    <w:name w:val="footer"/>
    <w:basedOn w:val="Normal"/>
    <w:link w:val="FooterChar"/>
    <w:uiPriority w:val="99"/>
    <w:unhideWhenUsed/>
    <w:rsid w:val="00B3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AA3"/>
  </w:style>
  <w:style w:type="paragraph" w:styleId="ListParagraph">
    <w:name w:val="List Paragraph"/>
    <w:basedOn w:val="Normal"/>
    <w:uiPriority w:val="34"/>
    <w:qFormat/>
    <w:rsid w:val="002F71FD"/>
    <w:pPr>
      <w:ind w:left="720"/>
      <w:contextualSpacing/>
    </w:pPr>
  </w:style>
  <w:style w:type="character" w:styleId="Hyperlink">
    <w:name w:val="Hyperlink"/>
    <w:basedOn w:val="DefaultParagraphFont"/>
    <w:uiPriority w:val="99"/>
    <w:unhideWhenUsed/>
    <w:rsid w:val="00F07A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bert@jackson.k12.a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Taber, Tonya</cp:lastModifiedBy>
  <cp:revision>2</cp:revision>
  <dcterms:created xsi:type="dcterms:W3CDTF">2017-08-11T20:30:00Z</dcterms:created>
  <dcterms:modified xsi:type="dcterms:W3CDTF">2017-08-11T20:30:00Z</dcterms:modified>
</cp:coreProperties>
</file>